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Pr="003A7E52" w:rsidRDefault="00B5525D" w:rsidP="003A7E52">
      <w:pPr>
        <w:spacing w:after="0" w:line="240" w:lineRule="auto"/>
        <w:jc w:val="center"/>
        <w:rPr>
          <w:rFonts w:asciiTheme="minorHAnsi" w:hAnsiTheme="minorHAnsi" w:cstheme="minorHAnsi"/>
          <w:b/>
          <w:sz w:val="28"/>
        </w:rPr>
      </w:pPr>
      <w:r w:rsidRPr="003A7E52">
        <w:rPr>
          <w:rFonts w:asciiTheme="minorHAnsi" w:hAnsiTheme="minorHAnsi" w:cstheme="minorHAnsi"/>
          <w:b/>
          <w:sz w:val="28"/>
        </w:rPr>
        <w:t xml:space="preserve">Karta </w:t>
      </w:r>
      <w:r w:rsidR="00E95D96" w:rsidRPr="003A7E52">
        <w:rPr>
          <w:rFonts w:asciiTheme="minorHAnsi" w:hAnsiTheme="minorHAnsi" w:cstheme="minorHAnsi"/>
          <w:b/>
          <w:sz w:val="28"/>
        </w:rPr>
        <w:t>przedmiotu</w:t>
      </w:r>
    </w:p>
    <w:p w:rsidR="0044078F" w:rsidRPr="003A7E52" w:rsidRDefault="0044078F" w:rsidP="003A7E52">
      <w:pPr>
        <w:spacing w:after="0" w:line="240" w:lineRule="auto"/>
        <w:jc w:val="center"/>
        <w:rPr>
          <w:rFonts w:asciiTheme="minorHAnsi" w:hAnsiTheme="minorHAnsi" w:cstheme="minorHAnsi"/>
          <w:b/>
          <w:sz w:val="28"/>
        </w:rPr>
      </w:pPr>
      <w:r w:rsidRPr="003A7E52">
        <w:rPr>
          <w:rFonts w:asciiTheme="minorHAnsi" w:hAnsiTheme="minorHAnsi" w:cstheme="minorHAnsi"/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3A7E52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3A7E52" w:rsidRDefault="006E41E7" w:rsidP="003A7E5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A7E52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6E41E7" w:rsidRPr="003A7E52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3A7E52" w:rsidRDefault="00BA6237" w:rsidP="003A7E52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  <w:b/>
              </w:rPr>
              <w:t>1. </w:t>
            </w:r>
            <w:r w:rsidR="006E41E7" w:rsidRPr="003A7E52">
              <w:rPr>
                <w:rFonts w:asciiTheme="minorHAnsi" w:hAnsiTheme="minorHAnsi" w:cstheme="minorHAnsi"/>
                <w:b/>
              </w:rPr>
              <w:t>Kierunek studiów:</w:t>
            </w:r>
            <w:r w:rsidR="006E41E7" w:rsidRPr="003A7E52">
              <w:rPr>
                <w:rFonts w:asciiTheme="minorHAnsi" w:hAnsiTheme="minorHAnsi" w:cstheme="minorHAnsi"/>
              </w:rPr>
              <w:t xml:space="preserve"> </w:t>
            </w:r>
            <w:r w:rsidR="005C3D63" w:rsidRPr="003A7E52">
              <w:rPr>
                <w:rFonts w:asciiTheme="minorHAnsi" w:hAnsiTheme="minorHAnsi" w:cstheme="minorHAnsi"/>
              </w:rPr>
              <w:t xml:space="preserve"> POŁOŻNICTWO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3A7E52" w:rsidRDefault="00BA6237" w:rsidP="003A7E52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  <w:b/>
              </w:rPr>
              <w:t>2. </w:t>
            </w:r>
            <w:r w:rsidR="006E41E7" w:rsidRPr="003A7E52">
              <w:rPr>
                <w:rFonts w:asciiTheme="minorHAnsi" w:hAnsiTheme="minorHAnsi" w:cstheme="minorHAnsi"/>
                <w:b/>
              </w:rPr>
              <w:t>Poziom kształcenia:</w:t>
            </w:r>
            <w:r w:rsidR="006E41E7" w:rsidRPr="003A7E52">
              <w:rPr>
                <w:rFonts w:asciiTheme="minorHAnsi" w:hAnsiTheme="minorHAnsi" w:cstheme="minorHAnsi"/>
              </w:rPr>
              <w:t xml:space="preserve"> </w:t>
            </w:r>
            <w:r w:rsidR="00AE6E29" w:rsidRPr="003A7E52">
              <w:rPr>
                <w:rFonts w:asciiTheme="minorHAnsi" w:hAnsiTheme="minorHAnsi" w:cstheme="minorHAnsi"/>
              </w:rPr>
              <w:t>I</w:t>
            </w:r>
            <w:r w:rsidR="00DB56DC" w:rsidRPr="003A7E52">
              <w:rPr>
                <w:rFonts w:asciiTheme="minorHAnsi" w:hAnsiTheme="minorHAnsi" w:cstheme="minorHAnsi"/>
              </w:rPr>
              <w:t>I</w:t>
            </w:r>
            <w:r w:rsidR="00AE6E29" w:rsidRPr="003A7E52">
              <w:rPr>
                <w:rFonts w:asciiTheme="minorHAnsi" w:hAnsiTheme="minorHAnsi" w:cstheme="minorHAnsi"/>
              </w:rPr>
              <w:t xml:space="preserve"> </w:t>
            </w:r>
            <w:r w:rsidR="00477E0A" w:rsidRPr="003A7E52">
              <w:rPr>
                <w:rFonts w:asciiTheme="minorHAnsi" w:hAnsiTheme="minorHAnsi" w:cstheme="minorHAnsi"/>
              </w:rPr>
              <w:t>stopień</w:t>
            </w:r>
            <w:r w:rsidR="00AE6E29" w:rsidRPr="003A7E52">
              <w:rPr>
                <w:rFonts w:asciiTheme="minorHAnsi" w:hAnsiTheme="minorHAnsi" w:cstheme="minorHAnsi"/>
              </w:rPr>
              <w:t>/</w:t>
            </w:r>
            <w:r w:rsidR="00DB56DC" w:rsidRPr="003A7E52">
              <w:rPr>
                <w:rFonts w:asciiTheme="minorHAnsi" w:hAnsiTheme="minorHAnsi" w:cstheme="minorHAnsi"/>
              </w:rPr>
              <w:t xml:space="preserve"> profil </w:t>
            </w:r>
            <w:proofErr w:type="spellStart"/>
            <w:r w:rsidR="00DB56DC" w:rsidRPr="003A7E52">
              <w:rPr>
                <w:rFonts w:asciiTheme="minorHAnsi" w:hAnsiTheme="minorHAnsi" w:cstheme="minorHAnsi"/>
              </w:rPr>
              <w:t>ogólnoakademicki</w:t>
            </w:r>
            <w:proofErr w:type="spellEnd"/>
          </w:p>
          <w:p w:rsidR="006E41E7" w:rsidRPr="003A7E52" w:rsidRDefault="00BA6237" w:rsidP="003A7E52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  <w:b/>
              </w:rPr>
              <w:t>3. </w:t>
            </w:r>
            <w:r w:rsidR="006E41E7" w:rsidRPr="003A7E52">
              <w:rPr>
                <w:rFonts w:asciiTheme="minorHAnsi" w:hAnsiTheme="minorHAnsi" w:cstheme="minorHAnsi"/>
                <w:b/>
              </w:rPr>
              <w:t>Forma studiów:</w:t>
            </w:r>
            <w:r w:rsidR="006E41E7" w:rsidRPr="003A7E52">
              <w:rPr>
                <w:rFonts w:asciiTheme="minorHAnsi" w:hAnsiTheme="minorHAnsi" w:cstheme="minorHAnsi"/>
              </w:rPr>
              <w:t xml:space="preserve"> </w:t>
            </w:r>
            <w:r w:rsidR="005C3D63" w:rsidRPr="003A7E52">
              <w:rPr>
                <w:rFonts w:asciiTheme="minorHAnsi" w:hAnsiTheme="minorHAnsi" w:cstheme="minorHAnsi"/>
              </w:rPr>
              <w:t>studia stacjonarne</w:t>
            </w:r>
          </w:p>
        </w:tc>
      </w:tr>
      <w:tr w:rsidR="006E41E7" w:rsidRPr="003A7E52" w:rsidTr="00AD301D">
        <w:tc>
          <w:tcPr>
            <w:tcW w:w="4192" w:type="dxa"/>
            <w:gridSpan w:val="2"/>
          </w:tcPr>
          <w:p w:rsidR="006E41E7" w:rsidRPr="003A7E52" w:rsidRDefault="00BA6237" w:rsidP="003B69D9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3A7E52">
              <w:rPr>
                <w:rFonts w:asciiTheme="minorHAnsi" w:hAnsiTheme="minorHAnsi" w:cstheme="minorHAnsi"/>
                <w:b/>
              </w:rPr>
              <w:t>4. </w:t>
            </w:r>
            <w:r w:rsidR="006E41E7" w:rsidRPr="003A7E52">
              <w:rPr>
                <w:rFonts w:asciiTheme="minorHAnsi" w:hAnsiTheme="minorHAnsi" w:cstheme="minorHAnsi"/>
                <w:b/>
              </w:rPr>
              <w:t>Rok:</w:t>
            </w:r>
            <w:r w:rsidR="006E41E7" w:rsidRPr="003A7E52">
              <w:rPr>
                <w:rFonts w:asciiTheme="minorHAnsi" w:hAnsiTheme="minorHAnsi" w:cstheme="minorHAnsi"/>
              </w:rPr>
              <w:t xml:space="preserve"> </w:t>
            </w:r>
            <w:r w:rsidR="000C1755" w:rsidRPr="003A7E52">
              <w:rPr>
                <w:rFonts w:asciiTheme="minorHAnsi" w:hAnsiTheme="minorHAnsi" w:cstheme="minorHAnsi"/>
              </w:rPr>
              <w:t>I, II/</w:t>
            </w:r>
            <w:r w:rsidR="00DB56DC" w:rsidRPr="003A7E52">
              <w:rPr>
                <w:rFonts w:asciiTheme="minorHAnsi" w:hAnsiTheme="minorHAnsi" w:cstheme="minorHAnsi"/>
              </w:rPr>
              <w:t xml:space="preserve"> cykl 2020-2022</w:t>
            </w:r>
          </w:p>
        </w:tc>
        <w:tc>
          <w:tcPr>
            <w:tcW w:w="5500" w:type="dxa"/>
            <w:gridSpan w:val="3"/>
          </w:tcPr>
          <w:p w:rsidR="006E41E7" w:rsidRPr="003A7E52" w:rsidRDefault="00BA6237" w:rsidP="003A7E52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  <w:b/>
              </w:rPr>
              <w:t>5. </w:t>
            </w:r>
            <w:r w:rsidR="006E41E7" w:rsidRPr="003A7E52">
              <w:rPr>
                <w:rFonts w:asciiTheme="minorHAnsi" w:hAnsiTheme="minorHAnsi" w:cstheme="minorHAnsi"/>
                <w:b/>
              </w:rPr>
              <w:t xml:space="preserve">Semestr: </w:t>
            </w:r>
            <w:r w:rsidR="005C3D63" w:rsidRPr="003A7E52">
              <w:rPr>
                <w:rFonts w:asciiTheme="minorHAnsi" w:hAnsiTheme="minorHAnsi" w:cstheme="minorHAnsi"/>
              </w:rPr>
              <w:t>I, II, III, IV</w:t>
            </w:r>
          </w:p>
        </w:tc>
      </w:tr>
      <w:tr w:rsidR="006E41E7" w:rsidRPr="003A7E52" w:rsidTr="00AD301D">
        <w:tc>
          <w:tcPr>
            <w:tcW w:w="9692" w:type="dxa"/>
            <w:gridSpan w:val="5"/>
          </w:tcPr>
          <w:p w:rsidR="00DB56DC" w:rsidRPr="0025106E" w:rsidRDefault="00BA6237" w:rsidP="003A7E5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  <w:b/>
              </w:rPr>
              <w:t>6. </w:t>
            </w:r>
            <w:r w:rsidR="006E41E7" w:rsidRPr="003A7E52">
              <w:rPr>
                <w:rFonts w:asciiTheme="minorHAnsi" w:hAnsiTheme="minorHAnsi" w:cstheme="minorHAnsi"/>
                <w:b/>
              </w:rPr>
              <w:t>Nazwa przedmiotu:</w:t>
            </w:r>
            <w:r w:rsidR="006E41E7" w:rsidRPr="003A7E52">
              <w:rPr>
                <w:rFonts w:asciiTheme="minorHAnsi" w:hAnsiTheme="minorHAnsi" w:cstheme="minorHAnsi"/>
              </w:rPr>
              <w:t xml:space="preserve"> </w:t>
            </w:r>
            <w:r w:rsidR="0025106E">
              <w:rPr>
                <w:rFonts w:asciiTheme="minorHAnsi" w:hAnsiTheme="minorHAnsi" w:cstheme="minorHAnsi"/>
              </w:rPr>
              <w:t xml:space="preserve"> </w:t>
            </w:r>
            <w:r w:rsidR="0025106E">
              <w:rPr>
                <w:rFonts w:asciiTheme="minorHAnsi" w:hAnsiTheme="minorHAnsi" w:cstheme="minorHAnsi"/>
              </w:rPr>
              <w:br/>
            </w:r>
            <w:r w:rsidR="00DB56DC" w:rsidRPr="0025106E">
              <w:rPr>
                <w:rFonts w:asciiTheme="minorHAnsi" w:hAnsiTheme="minorHAnsi" w:cstheme="minorHAnsi"/>
                <w:b/>
              </w:rPr>
              <w:t>EDUKACJ</w:t>
            </w:r>
            <w:r w:rsidR="003B69D9" w:rsidRPr="0025106E">
              <w:rPr>
                <w:rFonts w:asciiTheme="minorHAnsi" w:hAnsiTheme="minorHAnsi" w:cstheme="minorHAnsi"/>
                <w:b/>
              </w:rPr>
              <w:t>A W PRAKTYCE ZAWODOWEJ POŁOŻNEJ</w:t>
            </w:r>
            <w:r w:rsidR="00DB56DC" w:rsidRPr="003A7E52">
              <w:rPr>
                <w:rFonts w:asciiTheme="minorHAnsi" w:hAnsiTheme="minorHAnsi" w:cstheme="minorHAnsi"/>
                <w:b/>
              </w:rPr>
              <w:br/>
            </w:r>
            <w:r w:rsidR="00DB56DC" w:rsidRPr="003B69D9">
              <w:rPr>
                <w:rFonts w:asciiTheme="minorHAnsi" w:hAnsiTheme="minorHAnsi" w:cstheme="minorHAnsi"/>
              </w:rPr>
              <w:t>w tym:</w:t>
            </w:r>
          </w:p>
          <w:p w:rsidR="00DB56DC" w:rsidRPr="003A7E52" w:rsidRDefault="00DB56DC" w:rsidP="003A7E5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Microsoft YaHei" w:hAnsiTheme="minorHAnsi" w:cstheme="minorHAnsi"/>
                <w:lang w:eastAsia="pl-PL"/>
              </w:rPr>
            </w:pPr>
            <w:r w:rsidRPr="003A7E52">
              <w:rPr>
                <w:rFonts w:asciiTheme="minorHAnsi" w:eastAsia="Microsoft YaHei" w:hAnsiTheme="minorHAnsi" w:cstheme="minorHAnsi"/>
                <w:lang w:eastAsia="pl-PL"/>
              </w:rPr>
              <w:t xml:space="preserve">Edukacja zdrowotna dziewcząt i kobiet niepełnoprawnych  </w:t>
            </w:r>
          </w:p>
          <w:p w:rsidR="00DB56DC" w:rsidRPr="003A7E52" w:rsidRDefault="00DB56DC" w:rsidP="003A7E5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Microsoft YaHei" w:hAnsiTheme="minorHAnsi" w:cstheme="minorHAnsi"/>
                <w:lang w:eastAsia="pl-PL"/>
              </w:rPr>
            </w:pPr>
            <w:r w:rsidRPr="003A7E52">
              <w:rPr>
                <w:rFonts w:asciiTheme="minorHAnsi" w:eastAsia="Microsoft YaHei" w:hAnsiTheme="minorHAnsi" w:cstheme="minorHAnsi"/>
                <w:lang w:eastAsia="pl-PL"/>
              </w:rPr>
              <w:t>Poradnictwo laktacyjne</w:t>
            </w:r>
          </w:p>
          <w:p w:rsidR="00DB56DC" w:rsidRPr="003A7E52" w:rsidRDefault="00DB56DC" w:rsidP="003A7E5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Microsoft YaHei" w:hAnsiTheme="minorHAnsi" w:cstheme="minorHAnsi"/>
                <w:lang w:eastAsia="pl-PL"/>
              </w:rPr>
            </w:pPr>
            <w:r w:rsidRPr="003A7E52">
              <w:rPr>
                <w:rFonts w:asciiTheme="minorHAnsi" w:eastAsia="Microsoft YaHei" w:hAnsiTheme="minorHAnsi" w:cstheme="minorHAnsi"/>
                <w:lang w:eastAsia="pl-PL"/>
              </w:rPr>
              <w:t>Edukacja seksualna</w:t>
            </w:r>
          </w:p>
          <w:p w:rsidR="00DB56DC" w:rsidRPr="003A7E52" w:rsidRDefault="00DB56DC" w:rsidP="003A7E5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Microsoft YaHei" w:hAnsiTheme="minorHAnsi" w:cstheme="minorHAnsi"/>
                <w:lang w:eastAsia="pl-PL"/>
              </w:rPr>
            </w:pPr>
            <w:r w:rsidRPr="003A7E52">
              <w:rPr>
                <w:rFonts w:asciiTheme="minorHAnsi" w:eastAsia="Microsoft YaHei" w:hAnsiTheme="minorHAnsi" w:cstheme="minorHAnsi"/>
                <w:lang w:eastAsia="pl-PL"/>
              </w:rPr>
              <w:t>Edukacja w opiece położniczej i ginekologicznej</w:t>
            </w:r>
          </w:p>
          <w:p w:rsidR="006E41E7" w:rsidRPr="003A7E52" w:rsidRDefault="00DB56DC" w:rsidP="003A7E52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eastAsia="Microsoft YaHei" w:hAnsiTheme="minorHAnsi" w:cstheme="minorHAnsi"/>
                <w:lang w:eastAsia="pl-PL"/>
              </w:rPr>
              <w:t>Szkoła rodzenia</w:t>
            </w:r>
          </w:p>
        </w:tc>
      </w:tr>
      <w:tr w:rsidR="006E41E7" w:rsidRPr="003A7E52" w:rsidTr="00AD301D">
        <w:tc>
          <w:tcPr>
            <w:tcW w:w="9692" w:type="dxa"/>
            <w:gridSpan w:val="5"/>
          </w:tcPr>
          <w:p w:rsidR="006E41E7" w:rsidRPr="003A7E52" w:rsidRDefault="00BA6237" w:rsidP="003A7E52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  <w:b/>
              </w:rPr>
              <w:t>7. </w:t>
            </w:r>
            <w:r w:rsidR="006E41E7" w:rsidRPr="003A7E52">
              <w:rPr>
                <w:rFonts w:asciiTheme="minorHAnsi" w:hAnsiTheme="minorHAnsi" w:cstheme="minorHAnsi"/>
                <w:b/>
              </w:rPr>
              <w:t>Status przedmiotu:</w:t>
            </w:r>
            <w:r w:rsidR="006E41E7" w:rsidRPr="003A7E52">
              <w:rPr>
                <w:rFonts w:asciiTheme="minorHAnsi" w:hAnsiTheme="minorHAnsi" w:cstheme="minorHAnsi"/>
              </w:rPr>
              <w:t xml:space="preserve"> </w:t>
            </w:r>
            <w:r w:rsidR="005C3D63" w:rsidRPr="003A7E52">
              <w:rPr>
                <w:rFonts w:asciiTheme="minorHAnsi" w:hAnsiTheme="minorHAnsi" w:cstheme="minorHAnsi"/>
              </w:rPr>
              <w:t>obowiązkowy</w:t>
            </w:r>
          </w:p>
        </w:tc>
      </w:tr>
      <w:tr w:rsidR="006E41E7" w:rsidRPr="003A7E52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3A7E52" w:rsidRDefault="000F1048" w:rsidP="003A7E52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  <w:b/>
              </w:rPr>
              <w:t>8</w:t>
            </w:r>
            <w:r w:rsidR="00BA6237" w:rsidRPr="003A7E52">
              <w:rPr>
                <w:rFonts w:asciiTheme="minorHAnsi" w:hAnsiTheme="minorHAnsi" w:cstheme="minorHAnsi"/>
                <w:b/>
              </w:rPr>
              <w:t>. </w:t>
            </w:r>
            <w:r w:rsidRPr="003A7E52">
              <w:rPr>
                <w:rFonts w:asciiTheme="minorHAnsi" w:hAnsiTheme="minorHAnsi" w:cstheme="minorHAnsi"/>
                <w:b/>
                <w:bCs/>
              </w:rPr>
              <w:t>Treści programowe</w:t>
            </w:r>
            <w:r w:rsidR="00AD301D" w:rsidRPr="003A7E52">
              <w:rPr>
                <w:rFonts w:asciiTheme="minorHAnsi" w:hAnsiTheme="minorHAnsi" w:cstheme="minorHAnsi"/>
                <w:b/>
                <w:bCs/>
              </w:rPr>
              <w:t xml:space="preserve"> przedmiotu i przypisane do nich efekty uczenia się</w:t>
            </w:r>
          </w:p>
        </w:tc>
      </w:tr>
      <w:tr w:rsidR="006E41E7" w:rsidRPr="003A7E52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DB56DC" w:rsidRPr="003A7E52" w:rsidRDefault="00DB56DC" w:rsidP="003A7E52">
            <w:pPr>
              <w:numPr>
                <w:ilvl w:val="0"/>
                <w:numId w:val="40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</w:rPr>
              <w:t>Doskonalenie umiejętności w zakresie prowadzenia edukacji zdrowotnej wobec ciężarnej z ciążą powikłaną cukrzycą oraz położnicy i jej dziecka</w:t>
            </w:r>
          </w:p>
          <w:p w:rsidR="00DB56DC" w:rsidRPr="003A7E52" w:rsidRDefault="00DB56DC" w:rsidP="003A7E52">
            <w:pPr>
              <w:numPr>
                <w:ilvl w:val="0"/>
                <w:numId w:val="40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</w:rPr>
              <w:t>Dostarczenie wiedzy w zakresie planowania opieki i edukacji położniczej u zdrowej kobiety ciężarnej, rodzącej i położnicy oraz u kobiety, której stan zdrowia jest powikłany zaburzeniami położniczymi, internistycznymi, onkologicznymi oraz emocjonalnymi i psychicznymi.</w:t>
            </w:r>
          </w:p>
          <w:p w:rsidR="00DB56DC" w:rsidRPr="003A7E52" w:rsidRDefault="00DB56DC" w:rsidP="003A7E52">
            <w:pPr>
              <w:numPr>
                <w:ilvl w:val="0"/>
                <w:numId w:val="40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</w:rPr>
              <w:t>Przygotowanie studenta do prowadzenia edukacji w zakresie zdrowia kobiety i jej partnera planującej ciążę i u kobiety ciężarnej</w:t>
            </w:r>
          </w:p>
          <w:p w:rsidR="00DB56DC" w:rsidRPr="003A7E52" w:rsidRDefault="00DB56DC" w:rsidP="003A7E52">
            <w:pPr>
              <w:numPr>
                <w:ilvl w:val="0"/>
                <w:numId w:val="40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</w:rPr>
              <w:t>Dostarczenie wiedzy i umiejętności do prowadzenia poradnictwa laktacyjnego</w:t>
            </w:r>
          </w:p>
          <w:p w:rsidR="00DB56DC" w:rsidRPr="003A7E52" w:rsidRDefault="00DB56DC" w:rsidP="003A7E52">
            <w:pPr>
              <w:numPr>
                <w:ilvl w:val="0"/>
                <w:numId w:val="40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</w:rPr>
              <w:t>Przygotowanie studenta do planowania opieki i prowadzenia edukacji i położnicy oraz kobiety z zaburzeniami ginekologicznymi i onkologicznymi</w:t>
            </w:r>
          </w:p>
          <w:p w:rsidR="00DB56DC" w:rsidRPr="003A7E52" w:rsidRDefault="00DB56DC" w:rsidP="003A7E52">
            <w:pPr>
              <w:numPr>
                <w:ilvl w:val="0"/>
                <w:numId w:val="40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</w:rPr>
              <w:t xml:space="preserve">Przygotowanie studenta do przekazywania wiedzy w zakresie pielęgnacji i </w:t>
            </w:r>
            <w:proofErr w:type="spellStart"/>
            <w:r w:rsidRPr="003A7E52">
              <w:rPr>
                <w:rFonts w:asciiTheme="minorHAnsi" w:hAnsiTheme="minorHAnsi" w:cstheme="minorHAnsi"/>
              </w:rPr>
              <w:t>samopielęgnacji</w:t>
            </w:r>
            <w:proofErr w:type="spellEnd"/>
            <w:r w:rsidRPr="003A7E52">
              <w:rPr>
                <w:rFonts w:asciiTheme="minorHAnsi" w:hAnsiTheme="minorHAnsi" w:cstheme="minorHAnsi"/>
              </w:rPr>
              <w:t xml:space="preserve"> w chorobie nowotworowej</w:t>
            </w:r>
          </w:p>
          <w:p w:rsidR="00DB56DC" w:rsidRPr="003A7E52" w:rsidRDefault="00DB56DC" w:rsidP="003A7E52">
            <w:pPr>
              <w:numPr>
                <w:ilvl w:val="0"/>
                <w:numId w:val="40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</w:rPr>
              <w:t>Dostarczenie wiedzy w zakresie planowania i sprawowania opieki w zakresie położniczej opieki specjalistycznej u zdrowej kobiety ciężarnej, rodzącej i położnicy oraz u kobiety z niepełnosprawnością</w:t>
            </w:r>
          </w:p>
          <w:p w:rsidR="00DB56DC" w:rsidRPr="003A7E52" w:rsidRDefault="00DB56DC" w:rsidP="003A7E52">
            <w:pPr>
              <w:numPr>
                <w:ilvl w:val="0"/>
                <w:numId w:val="40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</w:rPr>
              <w:t>Przygotowanie studenta do prowadzenia działań edukacyjnych w zakresie zdrowia seksualnego, sprawowania specjalistycznej opieki nad kobietą i dzieckiem w przypadku molestowania seksualnego i gwałtu.</w:t>
            </w:r>
          </w:p>
          <w:p w:rsidR="00AD301D" w:rsidRPr="003A7E52" w:rsidRDefault="00DB56DC" w:rsidP="003A7E52">
            <w:pPr>
              <w:numPr>
                <w:ilvl w:val="0"/>
                <w:numId w:val="40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</w:rPr>
              <w:t>Kształtowanie postawy zgodnej z etyką zawodową</w:t>
            </w:r>
          </w:p>
          <w:p w:rsidR="00AD301D" w:rsidRPr="003A7E52" w:rsidRDefault="00AD301D" w:rsidP="003A7E5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  <w:b/>
              </w:rPr>
              <w:t>Efekty uczenia się/odniesienie do efektów uczenia się zawartych w standardach</w:t>
            </w:r>
          </w:p>
          <w:p w:rsidR="00AD301D" w:rsidRPr="003B69D9" w:rsidRDefault="00AD301D" w:rsidP="003A7E5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</w:rPr>
              <w:t>w zakresie</w:t>
            </w:r>
            <w:r w:rsidR="004C7F69" w:rsidRPr="003A7E52">
              <w:rPr>
                <w:rFonts w:asciiTheme="minorHAnsi" w:hAnsiTheme="minorHAnsi" w:cstheme="minorHAnsi"/>
              </w:rPr>
              <w:t xml:space="preserve"> wiedzy student zna i rozumie:</w:t>
            </w:r>
            <w:r w:rsidR="004C7F69" w:rsidRPr="003A7E52">
              <w:rPr>
                <w:rFonts w:asciiTheme="minorHAnsi" w:hAnsiTheme="minorHAnsi" w:cstheme="minorHAnsi"/>
                <w:b/>
              </w:rPr>
              <w:t xml:space="preserve"> </w:t>
            </w:r>
            <w:r w:rsidR="003B69D9">
              <w:rPr>
                <w:rFonts w:asciiTheme="minorHAnsi" w:hAnsiTheme="minorHAnsi" w:cstheme="minorHAnsi"/>
              </w:rPr>
              <w:t>B.W34</w:t>
            </w:r>
            <w:r w:rsidR="00E84800">
              <w:rPr>
                <w:rFonts w:asciiTheme="minorHAnsi" w:hAnsiTheme="minorHAnsi" w:cstheme="minorHAnsi"/>
              </w:rPr>
              <w:t>.,</w:t>
            </w:r>
            <w:r w:rsidR="003B69D9">
              <w:rPr>
                <w:rFonts w:asciiTheme="minorHAnsi" w:hAnsiTheme="minorHAnsi" w:cstheme="minorHAnsi"/>
              </w:rPr>
              <w:t xml:space="preserve"> B.W35</w:t>
            </w:r>
            <w:r w:rsidR="00E84800">
              <w:rPr>
                <w:rFonts w:asciiTheme="minorHAnsi" w:hAnsiTheme="minorHAnsi" w:cstheme="minorHAnsi"/>
              </w:rPr>
              <w:t>.,</w:t>
            </w:r>
            <w:r w:rsidR="003B69D9">
              <w:rPr>
                <w:rFonts w:asciiTheme="minorHAnsi" w:hAnsiTheme="minorHAnsi" w:cstheme="minorHAnsi"/>
              </w:rPr>
              <w:t xml:space="preserve"> B.W40</w:t>
            </w:r>
            <w:r w:rsidR="00E84800">
              <w:rPr>
                <w:rFonts w:asciiTheme="minorHAnsi" w:hAnsiTheme="minorHAnsi" w:cstheme="minorHAnsi"/>
              </w:rPr>
              <w:t>.,</w:t>
            </w:r>
            <w:r w:rsidR="003B69D9">
              <w:rPr>
                <w:rFonts w:asciiTheme="minorHAnsi" w:hAnsiTheme="minorHAnsi" w:cstheme="minorHAnsi"/>
              </w:rPr>
              <w:t>B.W41</w:t>
            </w:r>
            <w:r w:rsidR="00E84800">
              <w:rPr>
                <w:rFonts w:asciiTheme="minorHAnsi" w:hAnsiTheme="minorHAnsi" w:cstheme="minorHAnsi"/>
              </w:rPr>
              <w:t>.,</w:t>
            </w:r>
            <w:r w:rsidR="003B69D9">
              <w:rPr>
                <w:rFonts w:asciiTheme="minorHAnsi" w:hAnsiTheme="minorHAnsi" w:cstheme="minorHAnsi"/>
              </w:rPr>
              <w:t xml:space="preserve"> B.W21</w:t>
            </w:r>
            <w:r w:rsidR="00E84800">
              <w:rPr>
                <w:rFonts w:asciiTheme="minorHAnsi" w:hAnsiTheme="minorHAnsi" w:cstheme="minorHAnsi"/>
              </w:rPr>
              <w:t>.,</w:t>
            </w:r>
            <w:r w:rsidR="003B69D9">
              <w:rPr>
                <w:rFonts w:asciiTheme="minorHAnsi" w:hAnsiTheme="minorHAnsi" w:cstheme="minorHAnsi"/>
              </w:rPr>
              <w:t xml:space="preserve"> B.W</w:t>
            </w:r>
            <w:r w:rsidR="00DB56DC" w:rsidRPr="003B69D9">
              <w:rPr>
                <w:rFonts w:asciiTheme="minorHAnsi" w:hAnsiTheme="minorHAnsi" w:cstheme="minorHAnsi"/>
              </w:rPr>
              <w:t>22</w:t>
            </w:r>
            <w:r w:rsidR="00CC7B4C">
              <w:rPr>
                <w:rFonts w:asciiTheme="minorHAnsi" w:hAnsiTheme="minorHAnsi" w:cstheme="minorHAnsi"/>
              </w:rPr>
              <w:t>.</w:t>
            </w:r>
          </w:p>
          <w:p w:rsidR="00AD301D" w:rsidRPr="003A7E52" w:rsidRDefault="00AD301D" w:rsidP="003A7E5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</w:rPr>
              <w:t>w zakresie umiejętności student potrafi</w:t>
            </w:r>
            <w:r w:rsidR="004C7F69" w:rsidRPr="003A7E52">
              <w:rPr>
                <w:rFonts w:asciiTheme="minorHAnsi" w:hAnsiTheme="minorHAnsi" w:cstheme="minorHAnsi"/>
              </w:rPr>
              <w:t>:</w:t>
            </w:r>
            <w:r w:rsidR="00DB56DC" w:rsidRPr="003A7E52">
              <w:rPr>
                <w:rFonts w:asciiTheme="minorHAnsi" w:hAnsiTheme="minorHAnsi" w:cstheme="minorHAnsi"/>
              </w:rPr>
              <w:t xml:space="preserve"> </w:t>
            </w:r>
            <w:r w:rsidR="003B69D9">
              <w:rPr>
                <w:rFonts w:asciiTheme="minorHAnsi" w:hAnsiTheme="minorHAnsi" w:cstheme="minorHAnsi"/>
              </w:rPr>
              <w:t>B.U32</w:t>
            </w:r>
            <w:r w:rsidR="00E84800">
              <w:rPr>
                <w:rFonts w:asciiTheme="minorHAnsi" w:hAnsiTheme="minorHAnsi" w:cstheme="minorHAnsi"/>
              </w:rPr>
              <w:t>.,</w:t>
            </w:r>
            <w:r w:rsidR="003B69D9">
              <w:rPr>
                <w:rFonts w:asciiTheme="minorHAnsi" w:hAnsiTheme="minorHAnsi" w:cstheme="minorHAnsi"/>
              </w:rPr>
              <w:t xml:space="preserve"> B.U33</w:t>
            </w:r>
            <w:r w:rsidR="00E84800">
              <w:rPr>
                <w:rFonts w:asciiTheme="minorHAnsi" w:hAnsiTheme="minorHAnsi" w:cstheme="minorHAnsi"/>
              </w:rPr>
              <w:t>.,</w:t>
            </w:r>
            <w:r w:rsidR="003B69D9">
              <w:rPr>
                <w:rFonts w:asciiTheme="minorHAnsi" w:hAnsiTheme="minorHAnsi" w:cstheme="minorHAnsi"/>
              </w:rPr>
              <w:t xml:space="preserve"> B.U34</w:t>
            </w:r>
            <w:r w:rsidR="00E84800">
              <w:rPr>
                <w:rFonts w:asciiTheme="minorHAnsi" w:hAnsiTheme="minorHAnsi" w:cstheme="minorHAnsi"/>
              </w:rPr>
              <w:t>.,</w:t>
            </w:r>
            <w:r w:rsidR="003B69D9">
              <w:rPr>
                <w:rFonts w:asciiTheme="minorHAnsi" w:hAnsiTheme="minorHAnsi" w:cstheme="minorHAnsi"/>
              </w:rPr>
              <w:t xml:space="preserve"> B.U35</w:t>
            </w:r>
            <w:r w:rsidR="00E84800">
              <w:rPr>
                <w:rFonts w:asciiTheme="minorHAnsi" w:hAnsiTheme="minorHAnsi" w:cstheme="minorHAnsi"/>
              </w:rPr>
              <w:t>.,</w:t>
            </w:r>
            <w:r w:rsidR="003B69D9">
              <w:rPr>
                <w:rFonts w:asciiTheme="minorHAnsi" w:hAnsiTheme="minorHAnsi" w:cstheme="minorHAnsi"/>
              </w:rPr>
              <w:t xml:space="preserve"> B.U</w:t>
            </w:r>
            <w:r w:rsidR="00DB56DC" w:rsidRPr="003B69D9">
              <w:rPr>
                <w:rFonts w:asciiTheme="minorHAnsi" w:hAnsiTheme="minorHAnsi" w:cstheme="minorHAnsi"/>
              </w:rPr>
              <w:t>36</w:t>
            </w:r>
            <w:r w:rsidR="00E84800">
              <w:rPr>
                <w:rFonts w:asciiTheme="minorHAnsi" w:hAnsiTheme="minorHAnsi" w:cstheme="minorHAnsi"/>
              </w:rPr>
              <w:t>.,</w:t>
            </w:r>
            <w:r w:rsidR="00DB56DC" w:rsidRPr="003B69D9">
              <w:rPr>
                <w:rFonts w:asciiTheme="minorHAnsi" w:hAnsiTheme="minorHAnsi" w:cstheme="minorHAnsi"/>
              </w:rPr>
              <w:t xml:space="preserve"> B.U37</w:t>
            </w:r>
            <w:r w:rsidR="00E84800">
              <w:rPr>
                <w:rFonts w:asciiTheme="minorHAnsi" w:hAnsiTheme="minorHAnsi" w:cstheme="minorHAnsi"/>
              </w:rPr>
              <w:t>.,</w:t>
            </w:r>
            <w:r w:rsidR="00DB56DC" w:rsidRPr="003B69D9">
              <w:rPr>
                <w:rFonts w:asciiTheme="minorHAnsi" w:hAnsiTheme="minorHAnsi" w:cstheme="minorHAnsi"/>
              </w:rPr>
              <w:t xml:space="preserve"> B.U38</w:t>
            </w:r>
            <w:r w:rsidR="00CC7B4C">
              <w:rPr>
                <w:rFonts w:asciiTheme="minorHAnsi" w:hAnsiTheme="minorHAnsi" w:cstheme="minorHAnsi"/>
              </w:rPr>
              <w:t>.</w:t>
            </w:r>
          </w:p>
          <w:p w:rsidR="006E41E7" w:rsidRPr="003A7E52" w:rsidRDefault="00AD301D" w:rsidP="003A7E5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</w:rPr>
              <w:t xml:space="preserve">w zakresie kompetencji </w:t>
            </w:r>
            <w:r w:rsidR="00F00815" w:rsidRPr="003A7E52">
              <w:rPr>
                <w:rFonts w:asciiTheme="minorHAnsi" w:hAnsiTheme="minorHAnsi" w:cstheme="minorHAnsi"/>
              </w:rPr>
              <w:t xml:space="preserve">społecznych </w:t>
            </w:r>
            <w:r w:rsidRPr="003A7E52">
              <w:rPr>
                <w:rFonts w:asciiTheme="minorHAnsi" w:hAnsiTheme="minorHAnsi" w:cstheme="minorHAnsi"/>
              </w:rPr>
              <w:t>student jest gotów do</w:t>
            </w:r>
            <w:r w:rsidR="004C7F69" w:rsidRPr="003A7E52">
              <w:rPr>
                <w:rFonts w:asciiTheme="minorHAnsi" w:hAnsiTheme="minorHAnsi" w:cstheme="minorHAnsi"/>
              </w:rPr>
              <w:t xml:space="preserve">:  </w:t>
            </w:r>
            <w:r w:rsidR="004C7F69" w:rsidRPr="003B69D9">
              <w:rPr>
                <w:rFonts w:asciiTheme="minorHAnsi" w:hAnsiTheme="minorHAnsi" w:cstheme="minorHAnsi"/>
              </w:rPr>
              <w:t>Punkt  1.3 ogólnych efektów uczenia się</w:t>
            </w:r>
          </w:p>
        </w:tc>
      </w:tr>
      <w:tr w:rsidR="00A60AD2" w:rsidRPr="003A7E52" w:rsidTr="003A7E52">
        <w:tc>
          <w:tcPr>
            <w:tcW w:w="8688" w:type="dxa"/>
            <w:gridSpan w:val="4"/>
            <w:vAlign w:val="center"/>
          </w:tcPr>
          <w:p w:rsidR="00A60AD2" w:rsidRPr="003A7E52" w:rsidRDefault="00D44629" w:rsidP="003A7E52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3A7E52">
              <w:rPr>
                <w:rFonts w:asciiTheme="minorHAnsi" w:hAnsiTheme="minorHAnsi" w:cstheme="minorHAnsi"/>
                <w:b/>
              </w:rPr>
              <w:t xml:space="preserve">9. </w:t>
            </w:r>
            <w:r w:rsidR="00A60AD2" w:rsidRPr="003A7E52">
              <w:rPr>
                <w:rFonts w:asciiTheme="minorHAnsi" w:hAnsiTheme="minorHAnsi" w:cstheme="minorHAnsi"/>
                <w:b/>
              </w:rPr>
              <w:t>liczba godzin z przedmiotu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A60AD2" w:rsidRPr="003A7E52" w:rsidRDefault="004C29BA" w:rsidP="003B69D9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9</w:t>
            </w:r>
            <w:r w:rsidR="00DB56DC" w:rsidRPr="003A7E52">
              <w:rPr>
                <w:rFonts w:asciiTheme="minorHAnsi" w:hAnsiTheme="minorHAnsi" w:cstheme="minorHAnsi"/>
                <w:b/>
              </w:rPr>
              <w:t>5</w:t>
            </w:r>
            <w:r w:rsidR="00DD50B8" w:rsidRPr="003A7E52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D44629" w:rsidRPr="003A7E52" w:rsidTr="003A7E52">
        <w:tc>
          <w:tcPr>
            <w:tcW w:w="8688" w:type="dxa"/>
            <w:gridSpan w:val="4"/>
            <w:vAlign w:val="center"/>
          </w:tcPr>
          <w:p w:rsidR="00D44629" w:rsidRPr="003A7E52" w:rsidRDefault="00D44629" w:rsidP="003A7E52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3A7E52">
              <w:rPr>
                <w:rFonts w:asciiTheme="minorHAnsi" w:hAnsiTheme="minorHAnsi" w:cstheme="minorHAnsi"/>
                <w:b/>
              </w:rPr>
              <w:t>10. liczba punktów ECTS dla przedmiotu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D44629" w:rsidRPr="003A7E52" w:rsidRDefault="00DB56DC" w:rsidP="003B69D9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3A7E52">
              <w:rPr>
                <w:rFonts w:asciiTheme="minorHAnsi" w:hAnsiTheme="minorHAnsi" w:cstheme="minorHAnsi"/>
                <w:b/>
              </w:rPr>
              <w:t>12</w:t>
            </w:r>
            <w:r w:rsidR="00DD50B8" w:rsidRPr="003A7E52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A60AD2" w:rsidRPr="003A7E52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3A7E52" w:rsidRDefault="00A60AD2" w:rsidP="003A7E52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3A7E52">
              <w:rPr>
                <w:rFonts w:asciiTheme="minorHAnsi" w:hAnsiTheme="minorHAnsi" w:cstheme="minorHAnsi"/>
                <w:b/>
              </w:rPr>
              <w:t>1</w:t>
            </w:r>
            <w:r w:rsidR="00AD301D" w:rsidRPr="003A7E52">
              <w:rPr>
                <w:rFonts w:asciiTheme="minorHAnsi" w:hAnsiTheme="minorHAnsi" w:cstheme="minorHAnsi"/>
                <w:b/>
              </w:rPr>
              <w:t>1</w:t>
            </w:r>
            <w:r w:rsidRPr="003A7E52">
              <w:rPr>
                <w:rFonts w:asciiTheme="minorHAnsi" w:hAnsiTheme="minorHAnsi" w:cstheme="minorHAnsi"/>
                <w:b/>
              </w:rPr>
              <w:t xml:space="preserve">. Sposoby weryfikacji </w:t>
            </w:r>
            <w:r w:rsidR="00CF22FD" w:rsidRPr="003A7E52">
              <w:rPr>
                <w:rFonts w:asciiTheme="minorHAnsi" w:hAnsiTheme="minorHAnsi" w:cstheme="minorHAnsi"/>
                <w:b/>
              </w:rPr>
              <w:t xml:space="preserve">i oceny </w:t>
            </w:r>
            <w:r w:rsidRPr="003A7E52">
              <w:rPr>
                <w:rFonts w:asciiTheme="minorHAnsi" w:hAnsiTheme="minorHAnsi" w:cstheme="minorHAnsi"/>
                <w:b/>
              </w:rPr>
              <w:t xml:space="preserve">efektów </w:t>
            </w:r>
            <w:r w:rsidR="00CF22FD" w:rsidRPr="003A7E52">
              <w:rPr>
                <w:rFonts w:asciiTheme="minorHAnsi" w:hAnsiTheme="minorHAnsi" w:cstheme="minorHAnsi"/>
                <w:b/>
              </w:rPr>
              <w:t>uczenia się</w:t>
            </w:r>
            <w:r w:rsidRPr="003A7E52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D44629" w:rsidRPr="003A7E52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Pr="003A7E52" w:rsidRDefault="00D44629" w:rsidP="003A7E5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3A7E52" w:rsidRDefault="00D44629" w:rsidP="003A7E5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3A7E52" w:rsidRDefault="00D90EBE" w:rsidP="003A7E5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</w:rPr>
              <w:t>Sposoby oceny*</w:t>
            </w:r>
          </w:p>
        </w:tc>
      </w:tr>
      <w:tr w:rsidR="00A52355" w:rsidRPr="003A7E52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3A7E52" w:rsidRDefault="00A52355" w:rsidP="003A7E5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A7E52" w:rsidRDefault="00DD50B8" w:rsidP="003A7E5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</w:rPr>
              <w:t>Egzamin pi</w:t>
            </w:r>
            <w:r w:rsidR="00DB56DC" w:rsidRPr="003A7E52">
              <w:rPr>
                <w:rFonts w:asciiTheme="minorHAnsi" w:hAnsiTheme="minorHAnsi" w:cstheme="minorHAnsi"/>
              </w:rPr>
              <w:t xml:space="preserve">semny, zintegrowany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A7E52" w:rsidRDefault="00A52355" w:rsidP="003A7E52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3A7E52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  <w:tr w:rsidR="00A52355" w:rsidRPr="003A7E52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3A7E52" w:rsidRDefault="00A52355" w:rsidP="003A7E52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D50B8" w:rsidRPr="003A7E52" w:rsidRDefault="00DD50B8" w:rsidP="003A7E5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</w:rPr>
              <w:t>Obserwacja pracy studenta</w:t>
            </w:r>
          </w:p>
          <w:p w:rsidR="00A52355" w:rsidRPr="003A7E52" w:rsidRDefault="00DD50B8" w:rsidP="003A7E5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</w:rPr>
              <w:t>Realizacja zleconego zadania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A7E52" w:rsidRDefault="00A52355" w:rsidP="003A7E52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3A7E52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  <w:tr w:rsidR="00A52355" w:rsidRPr="003A7E52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3A7E52" w:rsidRDefault="00A52355" w:rsidP="003A7E52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</w:rPr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A7E52" w:rsidRDefault="00DD50B8" w:rsidP="003A7E5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</w:rPr>
              <w:t>Przedłużona obserwacja przez nauczyciela prowadzącego/ opiekuna praktyk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A7E52" w:rsidRDefault="00A52355" w:rsidP="003A7E52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3A7E52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</w:tbl>
    <w:p w:rsidR="007D05D1" w:rsidRPr="003A7E52" w:rsidRDefault="007D05D1" w:rsidP="003A7E52">
      <w:pPr>
        <w:spacing w:after="0" w:line="240" w:lineRule="auto"/>
        <w:rPr>
          <w:rFonts w:asciiTheme="minorHAnsi" w:hAnsiTheme="minorHAnsi" w:cstheme="minorHAnsi"/>
        </w:rPr>
      </w:pPr>
    </w:p>
    <w:p w:rsidR="00D90EBE" w:rsidRPr="003A7E52" w:rsidRDefault="00D90EBE" w:rsidP="003A7E52">
      <w:pPr>
        <w:spacing w:after="0" w:line="240" w:lineRule="auto"/>
        <w:rPr>
          <w:rFonts w:asciiTheme="minorHAnsi" w:hAnsiTheme="minorHAnsi" w:cstheme="minorHAnsi"/>
        </w:rPr>
      </w:pPr>
      <w:r w:rsidRPr="003A7E52">
        <w:rPr>
          <w:rFonts w:asciiTheme="minorHAnsi" w:hAnsiTheme="minorHAnsi" w:cstheme="minorHAnsi"/>
          <w:b/>
          <w:sz w:val="28"/>
          <w:szCs w:val="28"/>
        </w:rPr>
        <w:lastRenderedPageBreak/>
        <w:t>*</w:t>
      </w:r>
      <w:r w:rsidRPr="003A7E52">
        <w:rPr>
          <w:rFonts w:asciiTheme="minorHAnsi" w:hAnsiTheme="minorHAnsi" w:cstheme="minorHAnsi"/>
        </w:rPr>
        <w:t xml:space="preserve"> zakłada się, że ocena oznacza na poziomie:</w:t>
      </w:r>
    </w:p>
    <w:p w:rsidR="00B371B8" w:rsidRPr="003A7E52" w:rsidRDefault="00B371B8" w:rsidP="003A7E52">
      <w:pPr>
        <w:spacing w:after="0" w:line="240" w:lineRule="auto"/>
        <w:rPr>
          <w:rFonts w:asciiTheme="minorHAnsi" w:hAnsiTheme="minorHAnsi" w:cstheme="minorHAnsi"/>
          <w:color w:val="000000"/>
        </w:rPr>
      </w:pPr>
      <w:r w:rsidRPr="003A7E52">
        <w:rPr>
          <w:rFonts w:asciiTheme="minorHAnsi" w:hAnsiTheme="minorHAnsi" w:cstheme="minorHAnsi"/>
          <w:b/>
          <w:color w:val="000000"/>
        </w:rPr>
        <w:t>Bardzo dobry (5,0)</w:t>
      </w:r>
      <w:r w:rsidRPr="003A7E52">
        <w:rPr>
          <w:rFonts w:asciiTheme="minorHAnsi" w:hAnsiTheme="minorHAnsi" w:cstheme="minorHAnsi"/>
          <w:color w:val="000000"/>
        </w:rPr>
        <w:t xml:space="preserve"> - zakładane efekty uczenia się zostały osiągnięte i znacznym stopniu przekraczają wymagany poziom</w:t>
      </w:r>
    </w:p>
    <w:p w:rsidR="00B371B8" w:rsidRPr="003A7E52" w:rsidRDefault="00B371B8" w:rsidP="003A7E52">
      <w:pPr>
        <w:spacing w:after="0" w:line="240" w:lineRule="auto"/>
        <w:rPr>
          <w:rFonts w:asciiTheme="minorHAnsi" w:hAnsiTheme="minorHAnsi" w:cstheme="minorHAnsi"/>
          <w:color w:val="000000"/>
        </w:rPr>
      </w:pPr>
      <w:r w:rsidRPr="003A7E52">
        <w:rPr>
          <w:rFonts w:asciiTheme="minorHAnsi" w:hAnsiTheme="minorHAnsi" w:cstheme="minorHAnsi"/>
          <w:b/>
          <w:color w:val="000000"/>
        </w:rPr>
        <w:t>Ponad dobry (4,5)</w:t>
      </w:r>
      <w:r w:rsidRPr="003A7E52">
        <w:rPr>
          <w:rFonts w:asciiTheme="minorHAnsi" w:hAnsiTheme="minorHAnsi" w:cstheme="minorHAnsi"/>
          <w:color w:val="000000"/>
        </w:rPr>
        <w:t xml:space="preserve"> - zakładane efekty uczenia się zostały osiągnięte i w niewielkim stopniu przekraczają wymagany poziom</w:t>
      </w:r>
    </w:p>
    <w:p w:rsidR="00B371B8" w:rsidRPr="003A7E52" w:rsidRDefault="00B371B8" w:rsidP="003A7E52">
      <w:pPr>
        <w:spacing w:after="0" w:line="240" w:lineRule="auto"/>
        <w:rPr>
          <w:rFonts w:asciiTheme="minorHAnsi" w:hAnsiTheme="minorHAnsi" w:cstheme="minorHAnsi"/>
          <w:color w:val="000000"/>
        </w:rPr>
      </w:pPr>
      <w:r w:rsidRPr="003A7E52">
        <w:rPr>
          <w:rFonts w:asciiTheme="minorHAnsi" w:hAnsiTheme="minorHAnsi" w:cstheme="minorHAnsi"/>
          <w:b/>
          <w:color w:val="000000"/>
        </w:rPr>
        <w:t>Dobry (4,0)</w:t>
      </w:r>
      <w:r w:rsidRPr="003A7E52">
        <w:rPr>
          <w:rFonts w:asciiTheme="minorHAnsi" w:hAnsiTheme="minorHAnsi" w:cstheme="minorHAnsi"/>
          <w:color w:val="000000"/>
        </w:rPr>
        <w:t xml:space="preserve"> – zakładane efekty uczenia się zostały osiągnięte na wymaganym poziomie</w:t>
      </w:r>
    </w:p>
    <w:p w:rsidR="00B371B8" w:rsidRPr="003A7E52" w:rsidRDefault="00B371B8" w:rsidP="003A7E52">
      <w:pPr>
        <w:spacing w:after="0" w:line="240" w:lineRule="auto"/>
        <w:rPr>
          <w:rFonts w:asciiTheme="minorHAnsi" w:hAnsiTheme="minorHAnsi" w:cstheme="minorHAnsi"/>
          <w:color w:val="000000"/>
        </w:rPr>
      </w:pPr>
      <w:r w:rsidRPr="003A7E52">
        <w:rPr>
          <w:rFonts w:asciiTheme="minorHAnsi" w:hAnsiTheme="minorHAnsi" w:cstheme="minorHAnsi"/>
          <w:b/>
          <w:color w:val="000000"/>
        </w:rPr>
        <w:t>Dość dobry (3,5)</w:t>
      </w:r>
      <w:r w:rsidRPr="003A7E52">
        <w:rPr>
          <w:rFonts w:asciiTheme="minorHAnsi" w:hAnsiTheme="minorHAnsi" w:cstheme="minorHAnsi"/>
          <w:color w:val="000000"/>
        </w:rPr>
        <w:t xml:space="preserve"> – zakładane efekty uczenia się zostały osiągnięte na średnim wymaganym poziomie</w:t>
      </w:r>
    </w:p>
    <w:p w:rsidR="00B371B8" w:rsidRPr="003A7E52" w:rsidRDefault="00B371B8" w:rsidP="003A7E52">
      <w:pPr>
        <w:spacing w:after="0" w:line="240" w:lineRule="auto"/>
        <w:rPr>
          <w:rFonts w:asciiTheme="minorHAnsi" w:hAnsiTheme="minorHAnsi" w:cstheme="minorHAnsi"/>
          <w:color w:val="000000"/>
        </w:rPr>
      </w:pPr>
      <w:r w:rsidRPr="003A7E52">
        <w:rPr>
          <w:rFonts w:asciiTheme="minorHAnsi" w:hAnsiTheme="minorHAnsi" w:cstheme="minorHAnsi"/>
          <w:b/>
          <w:color w:val="000000"/>
        </w:rPr>
        <w:t>Dostateczny (3,0)</w:t>
      </w:r>
      <w:r w:rsidRPr="003A7E52">
        <w:rPr>
          <w:rFonts w:asciiTheme="minorHAnsi" w:hAnsiTheme="minorHAnsi" w:cstheme="minorHAnsi"/>
          <w:color w:val="000000"/>
        </w:rPr>
        <w:t xml:space="preserve"> - zakładane efekty uczenia się zostały osiągnięte na minimalnym wymaganym poziomie</w:t>
      </w:r>
    </w:p>
    <w:p w:rsidR="00B371B8" w:rsidRPr="003A7E52" w:rsidRDefault="00B371B8" w:rsidP="003A7E52">
      <w:pPr>
        <w:spacing w:after="0" w:line="240" w:lineRule="auto"/>
        <w:rPr>
          <w:rFonts w:asciiTheme="minorHAnsi" w:hAnsiTheme="minorHAnsi" w:cstheme="minorHAnsi"/>
          <w:color w:val="000000"/>
        </w:rPr>
      </w:pPr>
      <w:r w:rsidRPr="003A7E52">
        <w:rPr>
          <w:rFonts w:asciiTheme="minorHAnsi" w:hAnsiTheme="minorHAnsi" w:cstheme="minorHAnsi"/>
          <w:b/>
          <w:color w:val="000000"/>
        </w:rPr>
        <w:t>Niedostateczny (2,0)</w:t>
      </w:r>
      <w:r w:rsidRPr="003A7E52">
        <w:rPr>
          <w:rFonts w:asciiTheme="minorHAnsi" w:hAnsiTheme="minorHAnsi" w:cstheme="minorHAnsi"/>
          <w:color w:val="000000"/>
        </w:rPr>
        <w:t xml:space="preserve"> – zakładane efekty uczenia się nie zostały uzyskane.</w:t>
      </w:r>
    </w:p>
    <w:p w:rsidR="00D90EBE" w:rsidRPr="003A7E52" w:rsidRDefault="00D90EBE" w:rsidP="003A7E52">
      <w:pPr>
        <w:spacing w:after="0" w:line="240" w:lineRule="auto"/>
        <w:rPr>
          <w:rFonts w:asciiTheme="minorHAnsi" w:hAnsiTheme="minorHAnsi" w:cstheme="minorHAnsi"/>
        </w:rPr>
      </w:pPr>
      <w:bookmarkStart w:id="0" w:name="_GoBack"/>
      <w:bookmarkEnd w:id="0"/>
    </w:p>
    <w:sectPr w:rsidR="00D90EBE" w:rsidRPr="003A7E52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091A" w:rsidRDefault="0042091A" w:rsidP="00AE6E29">
      <w:pPr>
        <w:spacing w:after="0" w:line="240" w:lineRule="auto"/>
      </w:pPr>
      <w:r>
        <w:separator/>
      </w:r>
    </w:p>
  </w:endnote>
  <w:endnote w:type="continuationSeparator" w:id="0">
    <w:p w:rsidR="0042091A" w:rsidRDefault="0042091A" w:rsidP="00AE6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091A" w:rsidRDefault="0042091A" w:rsidP="00AE6E29">
      <w:pPr>
        <w:spacing w:after="0" w:line="240" w:lineRule="auto"/>
      </w:pPr>
      <w:r>
        <w:separator/>
      </w:r>
    </w:p>
  </w:footnote>
  <w:footnote w:type="continuationSeparator" w:id="0">
    <w:p w:rsidR="0042091A" w:rsidRDefault="0042091A" w:rsidP="00AE6E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092BA9"/>
    <w:multiLevelType w:val="hybridMultilevel"/>
    <w:tmpl w:val="9AA6565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0EBB592F"/>
    <w:multiLevelType w:val="hybridMultilevel"/>
    <w:tmpl w:val="80D2958E"/>
    <w:lvl w:ilvl="0" w:tplc="0415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7497BB5"/>
    <w:multiLevelType w:val="hybridMultilevel"/>
    <w:tmpl w:val="4934C5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E917AF"/>
    <w:multiLevelType w:val="hybridMultilevel"/>
    <w:tmpl w:val="68F632D4"/>
    <w:lvl w:ilvl="0" w:tplc="BEE867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28207EC"/>
    <w:multiLevelType w:val="hybridMultilevel"/>
    <w:tmpl w:val="F9888BB6"/>
    <w:lvl w:ilvl="0" w:tplc="C1B266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FE435B"/>
    <w:multiLevelType w:val="hybridMultilevel"/>
    <w:tmpl w:val="982EAD4C"/>
    <w:lvl w:ilvl="0" w:tplc="BEE86732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8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C85557"/>
    <w:multiLevelType w:val="hybridMultilevel"/>
    <w:tmpl w:val="4C5271A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9"/>
  </w:num>
  <w:num w:numId="2">
    <w:abstractNumId w:val="17"/>
  </w:num>
  <w:num w:numId="3">
    <w:abstractNumId w:val="26"/>
  </w:num>
  <w:num w:numId="4">
    <w:abstractNumId w:val="29"/>
  </w:num>
  <w:num w:numId="5">
    <w:abstractNumId w:val="37"/>
  </w:num>
  <w:num w:numId="6">
    <w:abstractNumId w:val="12"/>
  </w:num>
  <w:num w:numId="7">
    <w:abstractNumId w:val="31"/>
  </w:num>
  <w:num w:numId="8">
    <w:abstractNumId w:val="36"/>
  </w:num>
  <w:num w:numId="9">
    <w:abstractNumId w:val="24"/>
  </w:num>
  <w:num w:numId="10">
    <w:abstractNumId w:val="11"/>
  </w:num>
  <w:num w:numId="11">
    <w:abstractNumId w:val="33"/>
  </w:num>
  <w:num w:numId="12">
    <w:abstractNumId w:val="42"/>
  </w:num>
  <w:num w:numId="13">
    <w:abstractNumId w:val="35"/>
  </w:num>
  <w:num w:numId="14">
    <w:abstractNumId w:val="20"/>
  </w:num>
  <w:num w:numId="15">
    <w:abstractNumId w:val="34"/>
  </w:num>
  <w:num w:numId="16">
    <w:abstractNumId w:val="41"/>
  </w:num>
  <w:num w:numId="17">
    <w:abstractNumId w:val="25"/>
  </w:num>
  <w:num w:numId="18">
    <w:abstractNumId w:val="23"/>
  </w:num>
  <w:num w:numId="19">
    <w:abstractNumId w:val="32"/>
  </w:num>
  <w:num w:numId="20">
    <w:abstractNumId w:val="28"/>
  </w:num>
  <w:num w:numId="21">
    <w:abstractNumId w:val="13"/>
  </w:num>
  <w:num w:numId="22">
    <w:abstractNumId w:val="38"/>
  </w:num>
  <w:num w:numId="23">
    <w:abstractNumId w:val="19"/>
  </w:num>
  <w:num w:numId="24">
    <w:abstractNumId w:val="16"/>
  </w:num>
  <w:num w:numId="25">
    <w:abstractNumId w:val="30"/>
  </w:num>
  <w:num w:numId="26">
    <w:abstractNumId w:val="1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15"/>
  </w:num>
  <w:num w:numId="38">
    <w:abstractNumId w:val="21"/>
  </w:num>
  <w:num w:numId="39">
    <w:abstractNumId w:val="27"/>
  </w:num>
  <w:num w:numId="40">
    <w:abstractNumId w:val="40"/>
  </w:num>
  <w:num w:numId="41">
    <w:abstractNumId w:val="18"/>
  </w:num>
  <w:num w:numId="42">
    <w:abstractNumId w:val="22"/>
  </w:num>
  <w:num w:numId="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1755"/>
    <w:rsid w:val="000C2779"/>
    <w:rsid w:val="000C290F"/>
    <w:rsid w:val="000C4933"/>
    <w:rsid w:val="000D323C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4CF"/>
    <w:rsid w:val="001066A7"/>
    <w:rsid w:val="001076A9"/>
    <w:rsid w:val="00122867"/>
    <w:rsid w:val="00123C43"/>
    <w:rsid w:val="00123F2B"/>
    <w:rsid w:val="00124889"/>
    <w:rsid w:val="00125F9D"/>
    <w:rsid w:val="001450F6"/>
    <w:rsid w:val="001472E8"/>
    <w:rsid w:val="0015155D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45A4"/>
    <w:rsid w:val="001C5A3F"/>
    <w:rsid w:val="001D7341"/>
    <w:rsid w:val="001F0265"/>
    <w:rsid w:val="00206990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106E"/>
    <w:rsid w:val="0025190C"/>
    <w:rsid w:val="00254DE8"/>
    <w:rsid w:val="00260A0C"/>
    <w:rsid w:val="00261A80"/>
    <w:rsid w:val="00285E68"/>
    <w:rsid w:val="002867EC"/>
    <w:rsid w:val="002936EF"/>
    <w:rsid w:val="00296237"/>
    <w:rsid w:val="002B6AA8"/>
    <w:rsid w:val="002C1EC4"/>
    <w:rsid w:val="002C7D17"/>
    <w:rsid w:val="002D397C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3F0A"/>
    <w:rsid w:val="003A32C8"/>
    <w:rsid w:val="003A46EC"/>
    <w:rsid w:val="003A7223"/>
    <w:rsid w:val="003A7E52"/>
    <w:rsid w:val="003B1A44"/>
    <w:rsid w:val="003B53B3"/>
    <w:rsid w:val="003B69D9"/>
    <w:rsid w:val="003C1251"/>
    <w:rsid w:val="003C33AB"/>
    <w:rsid w:val="003C50AC"/>
    <w:rsid w:val="003C5BB6"/>
    <w:rsid w:val="003C669D"/>
    <w:rsid w:val="003C67B2"/>
    <w:rsid w:val="003E3AE2"/>
    <w:rsid w:val="003E48FB"/>
    <w:rsid w:val="003E4D71"/>
    <w:rsid w:val="003F1E2B"/>
    <w:rsid w:val="003F79DA"/>
    <w:rsid w:val="00405FEA"/>
    <w:rsid w:val="0042091A"/>
    <w:rsid w:val="004341D7"/>
    <w:rsid w:val="0044078F"/>
    <w:rsid w:val="004423CA"/>
    <w:rsid w:val="00442D3F"/>
    <w:rsid w:val="00453BA1"/>
    <w:rsid w:val="00454CCD"/>
    <w:rsid w:val="00457868"/>
    <w:rsid w:val="0046179D"/>
    <w:rsid w:val="004677A8"/>
    <w:rsid w:val="00467D73"/>
    <w:rsid w:val="004749A4"/>
    <w:rsid w:val="00477E0A"/>
    <w:rsid w:val="00484187"/>
    <w:rsid w:val="00490FE7"/>
    <w:rsid w:val="00491FB6"/>
    <w:rsid w:val="004957A9"/>
    <w:rsid w:val="004A340F"/>
    <w:rsid w:val="004B0AE0"/>
    <w:rsid w:val="004B289C"/>
    <w:rsid w:val="004C1142"/>
    <w:rsid w:val="004C29BA"/>
    <w:rsid w:val="004C7F69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145A"/>
    <w:rsid w:val="005523D4"/>
    <w:rsid w:val="0055279F"/>
    <w:rsid w:val="00557E12"/>
    <w:rsid w:val="00567BAF"/>
    <w:rsid w:val="005768A5"/>
    <w:rsid w:val="00577537"/>
    <w:rsid w:val="00587D39"/>
    <w:rsid w:val="00594791"/>
    <w:rsid w:val="005A0C2C"/>
    <w:rsid w:val="005A191A"/>
    <w:rsid w:val="005B36D6"/>
    <w:rsid w:val="005B5497"/>
    <w:rsid w:val="005C19CE"/>
    <w:rsid w:val="005C3D63"/>
    <w:rsid w:val="005C7E86"/>
    <w:rsid w:val="005D29DC"/>
    <w:rsid w:val="005D4AA5"/>
    <w:rsid w:val="005E2DF6"/>
    <w:rsid w:val="005E4C3F"/>
    <w:rsid w:val="005E5B26"/>
    <w:rsid w:val="005E7AC6"/>
    <w:rsid w:val="00601B46"/>
    <w:rsid w:val="00602892"/>
    <w:rsid w:val="00606D9E"/>
    <w:rsid w:val="006117B7"/>
    <w:rsid w:val="00612866"/>
    <w:rsid w:val="00617F39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D90"/>
    <w:rsid w:val="00670E92"/>
    <w:rsid w:val="00675A25"/>
    <w:rsid w:val="00683F5F"/>
    <w:rsid w:val="0068783E"/>
    <w:rsid w:val="00694D11"/>
    <w:rsid w:val="00697EAB"/>
    <w:rsid w:val="006A2C2D"/>
    <w:rsid w:val="006A5818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322D0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D6F46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34A18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B1C40"/>
    <w:rsid w:val="008C2B7B"/>
    <w:rsid w:val="008D3273"/>
    <w:rsid w:val="008D6168"/>
    <w:rsid w:val="008D7F46"/>
    <w:rsid w:val="008E058F"/>
    <w:rsid w:val="008E0C68"/>
    <w:rsid w:val="008E6D90"/>
    <w:rsid w:val="008E7989"/>
    <w:rsid w:val="008F681D"/>
    <w:rsid w:val="008F6BB0"/>
    <w:rsid w:val="00913431"/>
    <w:rsid w:val="0091370A"/>
    <w:rsid w:val="00920EA1"/>
    <w:rsid w:val="00934BC5"/>
    <w:rsid w:val="009429AF"/>
    <w:rsid w:val="00947D4E"/>
    <w:rsid w:val="00950203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1B41"/>
    <w:rsid w:val="00983D1D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E6E29"/>
    <w:rsid w:val="00AF5602"/>
    <w:rsid w:val="00AF718D"/>
    <w:rsid w:val="00B01F36"/>
    <w:rsid w:val="00B1178C"/>
    <w:rsid w:val="00B11D72"/>
    <w:rsid w:val="00B13E4B"/>
    <w:rsid w:val="00B15322"/>
    <w:rsid w:val="00B21C1F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2192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74BB"/>
    <w:rsid w:val="00C43106"/>
    <w:rsid w:val="00C43383"/>
    <w:rsid w:val="00C53C3A"/>
    <w:rsid w:val="00C57782"/>
    <w:rsid w:val="00C57F34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C7B4C"/>
    <w:rsid w:val="00CE1561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B56DC"/>
    <w:rsid w:val="00DC02CA"/>
    <w:rsid w:val="00DC10AB"/>
    <w:rsid w:val="00DC7CAB"/>
    <w:rsid w:val="00DD50B8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2576B"/>
    <w:rsid w:val="00E336B1"/>
    <w:rsid w:val="00E343FF"/>
    <w:rsid w:val="00E44F8E"/>
    <w:rsid w:val="00E45144"/>
    <w:rsid w:val="00E45CF9"/>
    <w:rsid w:val="00E625C5"/>
    <w:rsid w:val="00E62921"/>
    <w:rsid w:val="00E676C3"/>
    <w:rsid w:val="00E72E8E"/>
    <w:rsid w:val="00E80574"/>
    <w:rsid w:val="00E83A1E"/>
    <w:rsid w:val="00E84800"/>
    <w:rsid w:val="00E87362"/>
    <w:rsid w:val="00E87F38"/>
    <w:rsid w:val="00E95D96"/>
    <w:rsid w:val="00E962A5"/>
    <w:rsid w:val="00E9648B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44BDD"/>
    <w:rsid w:val="00F51984"/>
    <w:rsid w:val="00F523EC"/>
    <w:rsid w:val="00F53B8E"/>
    <w:rsid w:val="00F60C21"/>
    <w:rsid w:val="00F74CB5"/>
    <w:rsid w:val="00F752B9"/>
    <w:rsid w:val="00F83585"/>
    <w:rsid w:val="00FA165D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F7D610-5A0F-412D-9703-BB9BACCA3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3C5BB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uiPriority w:val="99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3C5BB6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17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9B0C3-C78E-4C19-92C9-11F8B46B6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473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3308</CharactersWithSpaces>
  <SharedDoc>false</SharedDoc>
  <HLinks>
    <vt:vector size="12" baseType="variant">
      <vt:variant>
        <vt:i4>2359322</vt:i4>
      </vt:variant>
      <vt:variant>
        <vt:i4>3</vt:i4>
      </vt:variant>
      <vt:variant>
        <vt:i4>0</vt:i4>
      </vt:variant>
      <vt:variant>
        <vt:i4>5</vt:i4>
      </vt:variant>
      <vt:variant>
        <vt:lpwstr>mailto:bkotlarz@sumedu.pl</vt:lpwstr>
      </vt:variant>
      <vt:variant>
        <vt:lpwstr/>
      </vt:variant>
      <vt:variant>
        <vt:i4>1507353</vt:i4>
      </vt:variant>
      <vt:variant>
        <vt:i4>0</vt:i4>
      </vt:variant>
      <vt:variant>
        <vt:i4>0</vt:i4>
      </vt:variant>
      <vt:variant>
        <vt:i4>5</vt:i4>
      </vt:variant>
      <vt:variant>
        <vt:lpwstr>http://www.katedrazdrowiakobiety.sum.edu.pl/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Ewa Urbańska</dc:creator>
  <cp:lastModifiedBy>Elżbieta Soczewica</cp:lastModifiedBy>
  <cp:revision>21</cp:revision>
  <cp:lastPrinted>2020-01-30T11:13:00Z</cp:lastPrinted>
  <dcterms:created xsi:type="dcterms:W3CDTF">2020-02-19T19:45:00Z</dcterms:created>
  <dcterms:modified xsi:type="dcterms:W3CDTF">2020-06-04T06:52:00Z</dcterms:modified>
</cp:coreProperties>
</file>